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4D" w:rsidRPr="000C4D4D" w:rsidRDefault="000C4D4D" w:rsidP="000C4D4D">
      <w:pPr>
        <w:spacing w:before="100" w:beforeAutospacing="1" w:after="100" w:afterAutospacing="1"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EU manufactured and labelled according to UK laws. Please check if you have allergies to any of the composites of the product and consult your GP if you think it may interfere with any of the medical treatments you are following. The photos are for presentation purposes only.</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Directions: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proofErr w:type="gramStart"/>
      <w:r w:rsidRPr="000C4D4D">
        <w:rPr>
          <w:rFonts w:ascii="Times New Roman" w:eastAsia="Times New Roman" w:hAnsi="Times New Roman" w:cs="Times New Roman"/>
          <w:sz w:val="24"/>
          <w:szCs w:val="24"/>
          <w:lang w:eastAsia="en-GB"/>
        </w:rPr>
        <w:t xml:space="preserve">Treatment of acute infectious </w:t>
      </w:r>
      <w:proofErr w:type="spellStart"/>
      <w:r w:rsidRPr="000C4D4D">
        <w:rPr>
          <w:rFonts w:ascii="Times New Roman" w:eastAsia="Times New Roman" w:hAnsi="Times New Roman" w:cs="Times New Roman"/>
          <w:sz w:val="24"/>
          <w:szCs w:val="24"/>
          <w:lang w:eastAsia="en-GB"/>
        </w:rPr>
        <w:t>diarrhea</w:t>
      </w:r>
      <w:proofErr w:type="spellEnd"/>
      <w:r w:rsidRPr="000C4D4D">
        <w:rPr>
          <w:rFonts w:ascii="Times New Roman" w:eastAsia="Times New Roman" w:hAnsi="Times New Roman" w:cs="Times New Roman"/>
          <w:sz w:val="24"/>
          <w:szCs w:val="24"/>
          <w:lang w:eastAsia="en-GB"/>
        </w:rPr>
        <w:t xml:space="preserve"> in adults and children.</w:t>
      </w:r>
      <w:proofErr w:type="gramEnd"/>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 xml:space="preserve">Prevention and treatment of colitis and </w:t>
      </w:r>
      <w:proofErr w:type="spellStart"/>
      <w:r w:rsidRPr="000C4D4D">
        <w:rPr>
          <w:rFonts w:ascii="Times New Roman" w:eastAsia="Times New Roman" w:hAnsi="Times New Roman" w:cs="Times New Roman"/>
          <w:sz w:val="24"/>
          <w:szCs w:val="24"/>
          <w:lang w:eastAsia="en-GB"/>
        </w:rPr>
        <w:t>diarrhea</w:t>
      </w:r>
      <w:proofErr w:type="spellEnd"/>
      <w:r w:rsidRPr="000C4D4D">
        <w:rPr>
          <w:rFonts w:ascii="Times New Roman" w:eastAsia="Times New Roman" w:hAnsi="Times New Roman" w:cs="Times New Roman"/>
          <w:sz w:val="24"/>
          <w:szCs w:val="24"/>
          <w:lang w:eastAsia="en-GB"/>
        </w:rPr>
        <w:t xml:space="preserve"> caused by antibiotic use.</w:t>
      </w:r>
      <w:proofErr w:type="gramEnd"/>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In combination with vancomycin / metronidazole, to prevent the recurrence of Clostridium difficile diseases.</w:t>
      </w:r>
      <w:proofErr w:type="gramEnd"/>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 xml:space="preserve">Prevention of </w:t>
      </w:r>
      <w:proofErr w:type="spellStart"/>
      <w:r w:rsidRPr="000C4D4D">
        <w:rPr>
          <w:rFonts w:ascii="Times New Roman" w:eastAsia="Times New Roman" w:hAnsi="Times New Roman" w:cs="Times New Roman"/>
          <w:sz w:val="24"/>
          <w:szCs w:val="24"/>
          <w:lang w:eastAsia="en-GB"/>
        </w:rPr>
        <w:t>diarrhea</w:t>
      </w:r>
      <w:proofErr w:type="spellEnd"/>
      <w:r w:rsidRPr="000C4D4D">
        <w:rPr>
          <w:rFonts w:ascii="Times New Roman" w:eastAsia="Times New Roman" w:hAnsi="Times New Roman" w:cs="Times New Roman"/>
          <w:sz w:val="24"/>
          <w:szCs w:val="24"/>
          <w:lang w:eastAsia="en-GB"/>
        </w:rPr>
        <w:t xml:space="preserve"> caused by enteral nutrition.</w:t>
      </w:r>
      <w:proofErr w:type="gramEnd"/>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Treatment of irritable bowel syndrome.</w:t>
      </w:r>
      <w:proofErr w:type="gramEnd"/>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 xml:space="preserve">Contraindicated in patients with fructose intolerance, glucose and galactose malabsorption syndrome, sucrose deficiency, </w:t>
      </w:r>
      <w:proofErr w:type="spellStart"/>
      <w:r w:rsidRPr="000C4D4D">
        <w:rPr>
          <w:rFonts w:ascii="Times New Roman" w:eastAsia="Times New Roman" w:hAnsi="Times New Roman" w:cs="Times New Roman"/>
          <w:sz w:val="24"/>
          <w:szCs w:val="24"/>
          <w:lang w:eastAsia="en-GB"/>
        </w:rPr>
        <w:t>isomaltase</w:t>
      </w:r>
      <w:proofErr w:type="spellEnd"/>
      <w:r w:rsidRPr="000C4D4D">
        <w:rPr>
          <w:rFonts w:ascii="Times New Roman" w:eastAsia="Times New Roman" w:hAnsi="Times New Roman" w:cs="Times New Roman"/>
          <w:sz w:val="24"/>
          <w:szCs w:val="24"/>
          <w:lang w:eastAsia="en-GB"/>
        </w:rPr>
        <w:t xml:space="preserve"> (due to fructose content).</w:t>
      </w:r>
      <w:proofErr w:type="gramEnd"/>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Posology and method of administration: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The recommended dose is 1-2 sachets, 1-2 times a day. </w:t>
      </w:r>
      <w:proofErr w:type="gramStart"/>
      <w:r w:rsidRPr="000C4D4D">
        <w:rPr>
          <w:rFonts w:ascii="Times New Roman" w:eastAsia="Times New Roman" w:hAnsi="Times New Roman" w:cs="Times New Roman"/>
          <w:sz w:val="24"/>
          <w:szCs w:val="24"/>
          <w:lang w:eastAsia="en-GB"/>
        </w:rPr>
        <w:t>Oral administration.</w:t>
      </w:r>
      <w:proofErr w:type="gramEnd"/>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Composition: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proofErr w:type="gramStart"/>
      <w:r w:rsidRPr="000C4D4D">
        <w:rPr>
          <w:rFonts w:ascii="Times New Roman" w:eastAsia="Times New Roman" w:hAnsi="Times New Roman" w:cs="Times New Roman"/>
          <w:sz w:val="24"/>
          <w:szCs w:val="24"/>
          <w:lang w:eastAsia="en-GB"/>
        </w:rPr>
        <w:t xml:space="preserve">Freeze-dried Saccharomyces </w:t>
      </w:r>
      <w:proofErr w:type="spellStart"/>
      <w:r w:rsidRPr="000C4D4D">
        <w:rPr>
          <w:rFonts w:ascii="Times New Roman" w:eastAsia="Times New Roman" w:hAnsi="Times New Roman" w:cs="Times New Roman"/>
          <w:sz w:val="24"/>
          <w:szCs w:val="24"/>
          <w:lang w:eastAsia="en-GB"/>
        </w:rPr>
        <w:t>boulardii</w:t>
      </w:r>
      <w:proofErr w:type="spellEnd"/>
      <w:r w:rsidRPr="000C4D4D">
        <w:rPr>
          <w:rFonts w:ascii="Times New Roman" w:eastAsia="Times New Roman" w:hAnsi="Times New Roman" w:cs="Times New Roman"/>
          <w:sz w:val="24"/>
          <w:szCs w:val="24"/>
          <w:lang w:eastAsia="en-GB"/>
        </w:rPr>
        <w:t xml:space="preserve"> 282.5 mg containing lyophilised Saccharomyces </w:t>
      </w:r>
      <w:proofErr w:type="spellStart"/>
      <w:r w:rsidRPr="000C4D4D">
        <w:rPr>
          <w:rFonts w:ascii="Times New Roman" w:eastAsia="Times New Roman" w:hAnsi="Times New Roman" w:cs="Times New Roman"/>
          <w:sz w:val="24"/>
          <w:szCs w:val="24"/>
          <w:lang w:eastAsia="en-GB"/>
        </w:rPr>
        <w:t>boulardii</w:t>
      </w:r>
      <w:proofErr w:type="spellEnd"/>
      <w:r w:rsidRPr="000C4D4D">
        <w:rPr>
          <w:rFonts w:ascii="Times New Roman" w:eastAsia="Times New Roman" w:hAnsi="Times New Roman" w:cs="Times New Roman"/>
          <w:sz w:val="24"/>
          <w:szCs w:val="24"/>
          <w:lang w:eastAsia="en-GB"/>
        </w:rPr>
        <w:t xml:space="preserve"> 250 mg cells and excipients for an oral powder sachet.</w:t>
      </w:r>
      <w:proofErr w:type="gramEnd"/>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Presentation: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10 sachets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Contraindications: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Do not take </w:t>
      </w:r>
      <w:proofErr w:type="spellStart"/>
      <w:r w:rsidRPr="000C4D4D">
        <w:rPr>
          <w:rFonts w:ascii="Times New Roman" w:eastAsia="Times New Roman" w:hAnsi="Times New Roman" w:cs="Times New Roman"/>
          <w:sz w:val="24"/>
          <w:szCs w:val="24"/>
          <w:lang w:eastAsia="en-GB"/>
        </w:rPr>
        <w:t>Enterol</w:t>
      </w:r>
      <w:proofErr w:type="spellEnd"/>
      <w:r w:rsidRPr="000C4D4D">
        <w:rPr>
          <w:rFonts w:ascii="Times New Roman" w:eastAsia="Times New Roman" w:hAnsi="Times New Roman" w:cs="Times New Roman"/>
          <w:sz w:val="24"/>
          <w:szCs w:val="24"/>
          <w:lang w:eastAsia="en-GB"/>
        </w:rPr>
        <w:t xml:space="preserve"> if you will:</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hypersensitivity</w:t>
      </w:r>
      <w:proofErr w:type="gramEnd"/>
      <w:r w:rsidRPr="000C4D4D">
        <w:rPr>
          <w:rFonts w:ascii="Times New Roman" w:eastAsia="Times New Roman" w:hAnsi="Times New Roman" w:cs="Times New Roman"/>
          <w:sz w:val="24"/>
          <w:szCs w:val="24"/>
          <w:lang w:eastAsia="en-GB"/>
        </w:rPr>
        <w:t xml:space="preserve"> to any of the components of the product;</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 </w:t>
      </w:r>
      <w:proofErr w:type="gramStart"/>
      <w:r w:rsidRPr="000C4D4D">
        <w:rPr>
          <w:rFonts w:ascii="Times New Roman" w:eastAsia="Times New Roman" w:hAnsi="Times New Roman" w:cs="Times New Roman"/>
          <w:sz w:val="24"/>
          <w:szCs w:val="24"/>
          <w:lang w:eastAsia="en-GB"/>
        </w:rPr>
        <w:t>patients</w:t>
      </w:r>
      <w:proofErr w:type="gramEnd"/>
      <w:r w:rsidRPr="000C4D4D">
        <w:rPr>
          <w:rFonts w:ascii="Times New Roman" w:eastAsia="Times New Roman" w:hAnsi="Times New Roman" w:cs="Times New Roman"/>
          <w:sz w:val="24"/>
          <w:szCs w:val="24"/>
          <w:lang w:eastAsia="en-GB"/>
        </w:rPr>
        <w:t xml:space="preserve"> with a central venous catheter (see Adverse Reactions).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Precautions: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proofErr w:type="spellStart"/>
      <w:r w:rsidRPr="000C4D4D">
        <w:rPr>
          <w:rFonts w:ascii="Times New Roman" w:eastAsia="Times New Roman" w:hAnsi="Times New Roman" w:cs="Times New Roman"/>
          <w:sz w:val="24"/>
          <w:szCs w:val="24"/>
          <w:lang w:eastAsia="en-GB"/>
        </w:rPr>
        <w:t>Enterol</w:t>
      </w:r>
      <w:proofErr w:type="spellEnd"/>
      <w:r w:rsidRPr="000C4D4D">
        <w:rPr>
          <w:rFonts w:ascii="Times New Roman" w:eastAsia="Times New Roman" w:hAnsi="Times New Roman" w:cs="Times New Roman"/>
          <w:sz w:val="24"/>
          <w:szCs w:val="24"/>
          <w:lang w:eastAsia="en-GB"/>
        </w:rPr>
        <w:t xml:space="preserve"> 250 contains living cells. This medicine should not be combined with hot drinks or foods (above 50 ° C) or very cold or with alcohol.</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Saccharomyces </w:t>
      </w:r>
      <w:proofErr w:type="spellStart"/>
      <w:r w:rsidRPr="000C4D4D">
        <w:rPr>
          <w:rFonts w:ascii="Times New Roman" w:eastAsia="Times New Roman" w:hAnsi="Times New Roman" w:cs="Times New Roman"/>
          <w:sz w:val="24"/>
          <w:szCs w:val="24"/>
          <w:lang w:eastAsia="en-GB"/>
        </w:rPr>
        <w:t>boulardii</w:t>
      </w:r>
      <w:proofErr w:type="spellEnd"/>
      <w:r w:rsidRPr="000C4D4D">
        <w:rPr>
          <w:rFonts w:ascii="Times New Roman" w:eastAsia="Times New Roman" w:hAnsi="Times New Roman" w:cs="Times New Roman"/>
          <w:sz w:val="24"/>
          <w:szCs w:val="24"/>
          <w:lang w:eastAsia="en-GB"/>
        </w:rPr>
        <w:t xml:space="preserve"> treatment does not replace rehydration when needed. The dose of rehydration and the (oral) route of administration should be adapted to the severity of diarrhoea, to the age and health of the patient.</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The patient must take into account the need for abundant consumption of salty or sweetened liquids (sugar must be boiled) to compensate for losses due to </w:t>
      </w:r>
      <w:proofErr w:type="spellStart"/>
      <w:r w:rsidRPr="000C4D4D">
        <w:rPr>
          <w:rFonts w:ascii="Times New Roman" w:eastAsia="Times New Roman" w:hAnsi="Times New Roman" w:cs="Times New Roman"/>
          <w:sz w:val="24"/>
          <w:szCs w:val="24"/>
          <w:lang w:eastAsia="en-GB"/>
        </w:rPr>
        <w:t>diarrhea</w:t>
      </w:r>
      <w:proofErr w:type="spellEnd"/>
      <w:r w:rsidRPr="000C4D4D">
        <w:rPr>
          <w:rFonts w:ascii="Times New Roman" w:eastAsia="Times New Roman" w:hAnsi="Times New Roman" w:cs="Times New Roman"/>
          <w:sz w:val="24"/>
          <w:szCs w:val="24"/>
          <w:lang w:eastAsia="en-GB"/>
        </w:rPr>
        <w:t xml:space="preserve"> (in adults the average fluid intake is dev 2 l per day). Also, during diarrhoea the diet should exclude certain foods, especially vegetables, fruits and vegetables, spicy foods, and cold foods and beverages to contain especially grilled steak and rice.</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Warnings: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If after 2 days of treatment, diarrhoea persists - treatment should be re-evaluated and intravenous rehydration should be considered.</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Side effects: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lastRenderedPageBreak/>
        <w:t xml:space="preserve">Saccharomyces </w:t>
      </w:r>
      <w:proofErr w:type="spellStart"/>
      <w:r w:rsidRPr="000C4D4D">
        <w:rPr>
          <w:rFonts w:ascii="Times New Roman" w:eastAsia="Times New Roman" w:hAnsi="Times New Roman" w:cs="Times New Roman"/>
          <w:sz w:val="24"/>
          <w:szCs w:val="24"/>
          <w:lang w:eastAsia="en-GB"/>
        </w:rPr>
        <w:t>boulardii</w:t>
      </w:r>
      <w:proofErr w:type="spellEnd"/>
      <w:r w:rsidRPr="000C4D4D">
        <w:rPr>
          <w:rFonts w:ascii="Times New Roman" w:eastAsia="Times New Roman" w:hAnsi="Times New Roman" w:cs="Times New Roman"/>
          <w:sz w:val="24"/>
          <w:szCs w:val="24"/>
          <w:lang w:eastAsia="en-GB"/>
        </w:rPr>
        <w:t xml:space="preserve"> is an organism associated with a risk of systemic fungal infection: rare cases of </w:t>
      </w:r>
      <w:proofErr w:type="spellStart"/>
      <w:r w:rsidRPr="000C4D4D">
        <w:rPr>
          <w:rFonts w:ascii="Times New Roman" w:eastAsia="Times New Roman" w:hAnsi="Times New Roman" w:cs="Times New Roman"/>
          <w:sz w:val="24"/>
          <w:szCs w:val="24"/>
          <w:lang w:eastAsia="en-GB"/>
        </w:rPr>
        <w:t>fungemia</w:t>
      </w:r>
      <w:proofErr w:type="spellEnd"/>
      <w:r w:rsidRPr="000C4D4D">
        <w:rPr>
          <w:rFonts w:ascii="Times New Roman" w:eastAsia="Times New Roman" w:hAnsi="Times New Roman" w:cs="Times New Roman"/>
          <w:sz w:val="24"/>
          <w:szCs w:val="24"/>
          <w:lang w:eastAsia="en-GB"/>
        </w:rPr>
        <w:t xml:space="preserve"> have been reported in critically ill patients, hospitalized, most often for gastrointestinal diseases with a central venous catheter.</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Overdoses: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No cases of overdose have been reported.</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Interactions with other drugs: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Due to its fungal nature, </w:t>
      </w:r>
      <w:proofErr w:type="spellStart"/>
      <w:r w:rsidRPr="000C4D4D">
        <w:rPr>
          <w:rFonts w:ascii="Times New Roman" w:eastAsia="Times New Roman" w:hAnsi="Times New Roman" w:cs="Times New Roman"/>
          <w:sz w:val="24"/>
          <w:szCs w:val="24"/>
          <w:lang w:eastAsia="en-GB"/>
        </w:rPr>
        <w:t>Enterol</w:t>
      </w:r>
      <w:proofErr w:type="spellEnd"/>
      <w:r w:rsidRPr="000C4D4D">
        <w:rPr>
          <w:rFonts w:ascii="Times New Roman" w:eastAsia="Times New Roman" w:hAnsi="Times New Roman" w:cs="Times New Roman"/>
          <w:sz w:val="24"/>
          <w:szCs w:val="24"/>
          <w:lang w:eastAsia="en-GB"/>
        </w:rPr>
        <w:t xml:space="preserve"> 250 should not be administered concomitantly with oral or systemic antifungal drugs.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Pregnancy and lactation: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xml:space="preserve">No teratogenic potential was found in animal studies. To date, no </w:t>
      </w:r>
      <w:proofErr w:type="spellStart"/>
      <w:r w:rsidRPr="000C4D4D">
        <w:rPr>
          <w:rFonts w:ascii="Times New Roman" w:eastAsia="Times New Roman" w:hAnsi="Times New Roman" w:cs="Times New Roman"/>
          <w:sz w:val="24"/>
          <w:szCs w:val="24"/>
          <w:lang w:eastAsia="en-GB"/>
        </w:rPr>
        <w:t>fetotoxic</w:t>
      </w:r>
      <w:proofErr w:type="spellEnd"/>
      <w:r w:rsidRPr="000C4D4D">
        <w:rPr>
          <w:rFonts w:ascii="Times New Roman" w:eastAsia="Times New Roman" w:hAnsi="Times New Roman" w:cs="Times New Roman"/>
          <w:sz w:val="24"/>
          <w:szCs w:val="24"/>
          <w:lang w:eastAsia="en-GB"/>
        </w:rPr>
        <w:t xml:space="preserve"> or </w:t>
      </w:r>
      <w:proofErr w:type="spellStart"/>
      <w:r w:rsidRPr="000C4D4D">
        <w:rPr>
          <w:rFonts w:ascii="Times New Roman" w:eastAsia="Times New Roman" w:hAnsi="Times New Roman" w:cs="Times New Roman"/>
          <w:sz w:val="24"/>
          <w:szCs w:val="24"/>
          <w:lang w:eastAsia="en-GB"/>
        </w:rPr>
        <w:t>malformative</w:t>
      </w:r>
      <w:proofErr w:type="spellEnd"/>
      <w:r w:rsidRPr="000C4D4D">
        <w:rPr>
          <w:rFonts w:ascii="Times New Roman" w:eastAsia="Times New Roman" w:hAnsi="Times New Roman" w:cs="Times New Roman"/>
          <w:sz w:val="24"/>
          <w:szCs w:val="24"/>
          <w:lang w:eastAsia="en-GB"/>
        </w:rPr>
        <w:t xml:space="preserve"> effects have been reported in the clinic. Due to insufficient data, it is recommended to avoid the use of this drug during pregnancy and lactation.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Packaging presentation: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proofErr w:type="gramStart"/>
      <w:r w:rsidRPr="000C4D4D">
        <w:rPr>
          <w:rFonts w:ascii="Times New Roman" w:eastAsia="Times New Roman" w:hAnsi="Times New Roman" w:cs="Times New Roman"/>
          <w:sz w:val="24"/>
          <w:szCs w:val="24"/>
          <w:lang w:eastAsia="en-GB"/>
        </w:rPr>
        <w:t>Box of 10 sachets.</w:t>
      </w:r>
      <w:proofErr w:type="gramEnd"/>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Storage conditions:</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Do not use it after the expiry date which is stated on the pack.</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proofErr w:type="gramStart"/>
      <w:r w:rsidRPr="000C4D4D">
        <w:rPr>
          <w:rFonts w:ascii="Times New Roman" w:eastAsia="Times New Roman" w:hAnsi="Times New Roman" w:cs="Times New Roman"/>
          <w:sz w:val="24"/>
          <w:szCs w:val="24"/>
          <w:lang w:eastAsia="en-GB"/>
        </w:rPr>
        <w:t>Store below 25 ° C in the original package.</w:t>
      </w:r>
      <w:proofErr w:type="gramEnd"/>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Keep out of reach of children.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 </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Presentation:</w:t>
      </w:r>
    </w:p>
    <w:p w:rsidR="000C4D4D" w:rsidRPr="000C4D4D" w:rsidRDefault="000C4D4D" w:rsidP="000C4D4D">
      <w:pPr>
        <w:spacing w:after="0" w:line="240" w:lineRule="auto"/>
        <w:rPr>
          <w:rFonts w:ascii="Times New Roman" w:eastAsia="Times New Roman" w:hAnsi="Times New Roman" w:cs="Times New Roman"/>
          <w:sz w:val="24"/>
          <w:szCs w:val="24"/>
          <w:lang w:eastAsia="en-GB"/>
        </w:rPr>
      </w:pPr>
      <w:r w:rsidRPr="000C4D4D">
        <w:rPr>
          <w:rFonts w:ascii="Times New Roman" w:eastAsia="Times New Roman" w:hAnsi="Times New Roman" w:cs="Times New Roman"/>
          <w:sz w:val="24"/>
          <w:szCs w:val="24"/>
          <w:lang w:eastAsia="en-GB"/>
        </w:rPr>
        <w:t>10 capsules</w:t>
      </w:r>
    </w:p>
    <w:p w:rsidR="00EF273B" w:rsidRDefault="00EF273B">
      <w:bookmarkStart w:id="0" w:name="_GoBack"/>
      <w:bookmarkEnd w:id="0"/>
    </w:p>
    <w:sectPr w:rsidR="00EF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E4"/>
    <w:rsid w:val="00056F69"/>
    <w:rsid w:val="000C4D4D"/>
    <w:rsid w:val="001579E4"/>
    <w:rsid w:val="00B41EDC"/>
    <w:rsid w:val="00EF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1176">
      <w:bodyDiv w:val="1"/>
      <w:marLeft w:val="0"/>
      <w:marRight w:val="0"/>
      <w:marTop w:val="0"/>
      <w:marBottom w:val="0"/>
      <w:divBdr>
        <w:top w:val="none" w:sz="0" w:space="0" w:color="auto"/>
        <w:left w:val="none" w:sz="0" w:space="0" w:color="auto"/>
        <w:bottom w:val="none" w:sz="0" w:space="0" w:color="auto"/>
        <w:right w:val="none" w:sz="0" w:space="0" w:color="auto"/>
      </w:divBdr>
      <w:divsChild>
        <w:div w:id="704251403">
          <w:marLeft w:val="0"/>
          <w:marRight w:val="0"/>
          <w:marTop w:val="0"/>
          <w:marBottom w:val="0"/>
          <w:divBdr>
            <w:top w:val="none" w:sz="0" w:space="0" w:color="auto"/>
            <w:left w:val="none" w:sz="0" w:space="0" w:color="auto"/>
            <w:bottom w:val="none" w:sz="0" w:space="0" w:color="auto"/>
            <w:right w:val="none" w:sz="0" w:space="0" w:color="auto"/>
          </w:divBdr>
        </w:div>
        <w:div w:id="1403330719">
          <w:marLeft w:val="0"/>
          <w:marRight w:val="0"/>
          <w:marTop w:val="0"/>
          <w:marBottom w:val="0"/>
          <w:divBdr>
            <w:top w:val="none" w:sz="0" w:space="0" w:color="auto"/>
            <w:left w:val="none" w:sz="0" w:space="0" w:color="auto"/>
            <w:bottom w:val="none" w:sz="0" w:space="0" w:color="auto"/>
            <w:right w:val="none" w:sz="0" w:space="0" w:color="auto"/>
          </w:divBdr>
        </w:div>
        <w:div w:id="133958559">
          <w:marLeft w:val="0"/>
          <w:marRight w:val="0"/>
          <w:marTop w:val="0"/>
          <w:marBottom w:val="0"/>
          <w:divBdr>
            <w:top w:val="none" w:sz="0" w:space="0" w:color="auto"/>
            <w:left w:val="none" w:sz="0" w:space="0" w:color="auto"/>
            <w:bottom w:val="none" w:sz="0" w:space="0" w:color="auto"/>
            <w:right w:val="none" w:sz="0" w:space="0" w:color="auto"/>
          </w:divBdr>
        </w:div>
        <w:div w:id="1759869158">
          <w:marLeft w:val="0"/>
          <w:marRight w:val="0"/>
          <w:marTop w:val="0"/>
          <w:marBottom w:val="0"/>
          <w:divBdr>
            <w:top w:val="none" w:sz="0" w:space="0" w:color="auto"/>
            <w:left w:val="none" w:sz="0" w:space="0" w:color="auto"/>
            <w:bottom w:val="none" w:sz="0" w:space="0" w:color="auto"/>
            <w:right w:val="none" w:sz="0" w:space="0" w:color="auto"/>
          </w:divBdr>
        </w:div>
        <w:div w:id="748306499">
          <w:marLeft w:val="0"/>
          <w:marRight w:val="0"/>
          <w:marTop w:val="0"/>
          <w:marBottom w:val="0"/>
          <w:divBdr>
            <w:top w:val="none" w:sz="0" w:space="0" w:color="auto"/>
            <w:left w:val="none" w:sz="0" w:space="0" w:color="auto"/>
            <w:bottom w:val="none" w:sz="0" w:space="0" w:color="auto"/>
            <w:right w:val="none" w:sz="0" w:space="0" w:color="auto"/>
          </w:divBdr>
        </w:div>
        <w:div w:id="1651324883">
          <w:marLeft w:val="0"/>
          <w:marRight w:val="0"/>
          <w:marTop w:val="0"/>
          <w:marBottom w:val="0"/>
          <w:divBdr>
            <w:top w:val="none" w:sz="0" w:space="0" w:color="auto"/>
            <w:left w:val="none" w:sz="0" w:space="0" w:color="auto"/>
            <w:bottom w:val="none" w:sz="0" w:space="0" w:color="auto"/>
            <w:right w:val="none" w:sz="0" w:space="0" w:color="auto"/>
          </w:divBdr>
        </w:div>
        <w:div w:id="875045889">
          <w:marLeft w:val="0"/>
          <w:marRight w:val="0"/>
          <w:marTop w:val="0"/>
          <w:marBottom w:val="0"/>
          <w:divBdr>
            <w:top w:val="none" w:sz="0" w:space="0" w:color="auto"/>
            <w:left w:val="none" w:sz="0" w:space="0" w:color="auto"/>
            <w:bottom w:val="none" w:sz="0" w:space="0" w:color="auto"/>
            <w:right w:val="none" w:sz="0" w:space="0" w:color="auto"/>
          </w:divBdr>
        </w:div>
        <w:div w:id="1206865178">
          <w:marLeft w:val="0"/>
          <w:marRight w:val="0"/>
          <w:marTop w:val="0"/>
          <w:marBottom w:val="0"/>
          <w:divBdr>
            <w:top w:val="none" w:sz="0" w:space="0" w:color="auto"/>
            <w:left w:val="none" w:sz="0" w:space="0" w:color="auto"/>
            <w:bottom w:val="none" w:sz="0" w:space="0" w:color="auto"/>
            <w:right w:val="none" w:sz="0" w:space="0" w:color="auto"/>
          </w:divBdr>
        </w:div>
        <w:div w:id="1972444851">
          <w:marLeft w:val="0"/>
          <w:marRight w:val="0"/>
          <w:marTop w:val="0"/>
          <w:marBottom w:val="0"/>
          <w:divBdr>
            <w:top w:val="none" w:sz="0" w:space="0" w:color="auto"/>
            <w:left w:val="none" w:sz="0" w:space="0" w:color="auto"/>
            <w:bottom w:val="none" w:sz="0" w:space="0" w:color="auto"/>
            <w:right w:val="none" w:sz="0" w:space="0" w:color="auto"/>
          </w:divBdr>
        </w:div>
        <w:div w:id="992951355">
          <w:marLeft w:val="0"/>
          <w:marRight w:val="0"/>
          <w:marTop w:val="0"/>
          <w:marBottom w:val="0"/>
          <w:divBdr>
            <w:top w:val="none" w:sz="0" w:space="0" w:color="auto"/>
            <w:left w:val="none" w:sz="0" w:space="0" w:color="auto"/>
            <w:bottom w:val="none" w:sz="0" w:space="0" w:color="auto"/>
            <w:right w:val="none" w:sz="0" w:space="0" w:color="auto"/>
          </w:divBdr>
        </w:div>
        <w:div w:id="965696397">
          <w:marLeft w:val="0"/>
          <w:marRight w:val="0"/>
          <w:marTop w:val="0"/>
          <w:marBottom w:val="0"/>
          <w:divBdr>
            <w:top w:val="none" w:sz="0" w:space="0" w:color="auto"/>
            <w:left w:val="none" w:sz="0" w:space="0" w:color="auto"/>
            <w:bottom w:val="none" w:sz="0" w:space="0" w:color="auto"/>
            <w:right w:val="none" w:sz="0" w:space="0" w:color="auto"/>
          </w:divBdr>
        </w:div>
        <w:div w:id="1110592623">
          <w:marLeft w:val="0"/>
          <w:marRight w:val="0"/>
          <w:marTop w:val="0"/>
          <w:marBottom w:val="0"/>
          <w:divBdr>
            <w:top w:val="none" w:sz="0" w:space="0" w:color="auto"/>
            <w:left w:val="none" w:sz="0" w:space="0" w:color="auto"/>
            <w:bottom w:val="none" w:sz="0" w:space="0" w:color="auto"/>
            <w:right w:val="none" w:sz="0" w:space="0" w:color="auto"/>
          </w:divBdr>
        </w:div>
        <w:div w:id="1500467192">
          <w:marLeft w:val="0"/>
          <w:marRight w:val="0"/>
          <w:marTop w:val="0"/>
          <w:marBottom w:val="0"/>
          <w:divBdr>
            <w:top w:val="none" w:sz="0" w:space="0" w:color="auto"/>
            <w:left w:val="none" w:sz="0" w:space="0" w:color="auto"/>
            <w:bottom w:val="none" w:sz="0" w:space="0" w:color="auto"/>
            <w:right w:val="none" w:sz="0" w:space="0" w:color="auto"/>
          </w:divBdr>
        </w:div>
        <w:div w:id="158929872">
          <w:marLeft w:val="0"/>
          <w:marRight w:val="0"/>
          <w:marTop w:val="0"/>
          <w:marBottom w:val="0"/>
          <w:divBdr>
            <w:top w:val="none" w:sz="0" w:space="0" w:color="auto"/>
            <w:left w:val="none" w:sz="0" w:space="0" w:color="auto"/>
            <w:bottom w:val="none" w:sz="0" w:space="0" w:color="auto"/>
            <w:right w:val="none" w:sz="0" w:space="0" w:color="auto"/>
          </w:divBdr>
        </w:div>
        <w:div w:id="473454797">
          <w:marLeft w:val="0"/>
          <w:marRight w:val="0"/>
          <w:marTop w:val="0"/>
          <w:marBottom w:val="0"/>
          <w:divBdr>
            <w:top w:val="none" w:sz="0" w:space="0" w:color="auto"/>
            <w:left w:val="none" w:sz="0" w:space="0" w:color="auto"/>
            <w:bottom w:val="none" w:sz="0" w:space="0" w:color="auto"/>
            <w:right w:val="none" w:sz="0" w:space="0" w:color="auto"/>
          </w:divBdr>
        </w:div>
        <w:div w:id="1541866166">
          <w:marLeft w:val="0"/>
          <w:marRight w:val="0"/>
          <w:marTop w:val="0"/>
          <w:marBottom w:val="0"/>
          <w:divBdr>
            <w:top w:val="none" w:sz="0" w:space="0" w:color="auto"/>
            <w:left w:val="none" w:sz="0" w:space="0" w:color="auto"/>
            <w:bottom w:val="none" w:sz="0" w:space="0" w:color="auto"/>
            <w:right w:val="none" w:sz="0" w:space="0" w:color="auto"/>
          </w:divBdr>
        </w:div>
        <w:div w:id="212347087">
          <w:marLeft w:val="0"/>
          <w:marRight w:val="0"/>
          <w:marTop w:val="0"/>
          <w:marBottom w:val="0"/>
          <w:divBdr>
            <w:top w:val="none" w:sz="0" w:space="0" w:color="auto"/>
            <w:left w:val="none" w:sz="0" w:space="0" w:color="auto"/>
            <w:bottom w:val="none" w:sz="0" w:space="0" w:color="auto"/>
            <w:right w:val="none" w:sz="0" w:space="0" w:color="auto"/>
          </w:divBdr>
        </w:div>
        <w:div w:id="657803117">
          <w:marLeft w:val="0"/>
          <w:marRight w:val="0"/>
          <w:marTop w:val="0"/>
          <w:marBottom w:val="0"/>
          <w:divBdr>
            <w:top w:val="none" w:sz="0" w:space="0" w:color="auto"/>
            <w:left w:val="none" w:sz="0" w:space="0" w:color="auto"/>
            <w:bottom w:val="none" w:sz="0" w:space="0" w:color="auto"/>
            <w:right w:val="none" w:sz="0" w:space="0" w:color="auto"/>
          </w:divBdr>
        </w:div>
        <w:div w:id="1157723835">
          <w:marLeft w:val="0"/>
          <w:marRight w:val="0"/>
          <w:marTop w:val="0"/>
          <w:marBottom w:val="0"/>
          <w:divBdr>
            <w:top w:val="none" w:sz="0" w:space="0" w:color="auto"/>
            <w:left w:val="none" w:sz="0" w:space="0" w:color="auto"/>
            <w:bottom w:val="none" w:sz="0" w:space="0" w:color="auto"/>
            <w:right w:val="none" w:sz="0" w:space="0" w:color="auto"/>
          </w:divBdr>
        </w:div>
        <w:div w:id="4095154">
          <w:marLeft w:val="0"/>
          <w:marRight w:val="0"/>
          <w:marTop w:val="0"/>
          <w:marBottom w:val="0"/>
          <w:divBdr>
            <w:top w:val="none" w:sz="0" w:space="0" w:color="auto"/>
            <w:left w:val="none" w:sz="0" w:space="0" w:color="auto"/>
            <w:bottom w:val="none" w:sz="0" w:space="0" w:color="auto"/>
            <w:right w:val="none" w:sz="0" w:space="0" w:color="auto"/>
          </w:divBdr>
        </w:div>
        <w:div w:id="1759911292">
          <w:marLeft w:val="0"/>
          <w:marRight w:val="0"/>
          <w:marTop w:val="0"/>
          <w:marBottom w:val="0"/>
          <w:divBdr>
            <w:top w:val="none" w:sz="0" w:space="0" w:color="auto"/>
            <w:left w:val="none" w:sz="0" w:space="0" w:color="auto"/>
            <w:bottom w:val="none" w:sz="0" w:space="0" w:color="auto"/>
            <w:right w:val="none" w:sz="0" w:space="0" w:color="auto"/>
          </w:divBdr>
        </w:div>
        <w:div w:id="612055923">
          <w:marLeft w:val="0"/>
          <w:marRight w:val="0"/>
          <w:marTop w:val="0"/>
          <w:marBottom w:val="0"/>
          <w:divBdr>
            <w:top w:val="none" w:sz="0" w:space="0" w:color="auto"/>
            <w:left w:val="none" w:sz="0" w:space="0" w:color="auto"/>
            <w:bottom w:val="none" w:sz="0" w:space="0" w:color="auto"/>
            <w:right w:val="none" w:sz="0" w:space="0" w:color="auto"/>
          </w:divBdr>
        </w:div>
        <w:div w:id="981158605">
          <w:marLeft w:val="0"/>
          <w:marRight w:val="0"/>
          <w:marTop w:val="0"/>
          <w:marBottom w:val="0"/>
          <w:divBdr>
            <w:top w:val="none" w:sz="0" w:space="0" w:color="auto"/>
            <w:left w:val="none" w:sz="0" w:space="0" w:color="auto"/>
            <w:bottom w:val="none" w:sz="0" w:space="0" w:color="auto"/>
            <w:right w:val="none" w:sz="0" w:space="0" w:color="auto"/>
          </w:divBdr>
        </w:div>
        <w:div w:id="825050300">
          <w:marLeft w:val="0"/>
          <w:marRight w:val="0"/>
          <w:marTop w:val="0"/>
          <w:marBottom w:val="0"/>
          <w:divBdr>
            <w:top w:val="none" w:sz="0" w:space="0" w:color="auto"/>
            <w:left w:val="none" w:sz="0" w:space="0" w:color="auto"/>
            <w:bottom w:val="none" w:sz="0" w:space="0" w:color="auto"/>
            <w:right w:val="none" w:sz="0" w:space="0" w:color="auto"/>
          </w:divBdr>
        </w:div>
        <w:div w:id="183062845">
          <w:marLeft w:val="0"/>
          <w:marRight w:val="0"/>
          <w:marTop w:val="0"/>
          <w:marBottom w:val="0"/>
          <w:divBdr>
            <w:top w:val="none" w:sz="0" w:space="0" w:color="auto"/>
            <w:left w:val="none" w:sz="0" w:space="0" w:color="auto"/>
            <w:bottom w:val="none" w:sz="0" w:space="0" w:color="auto"/>
            <w:right w:val="none" w:sz="0" w:space="0" w:color="auto"/>
          </w:divBdr>
        </w:div>
        <w:div w:id="904803618">
          <w:marLeft w:val="0"/>
          <w:marRight w:val="0"/>
          <w:marTop w:val="0"/>
          <w:marBottom w:val="0"/>
          <w:divBdr>
            <w:top w:val="none" w:sz="0" w:space="0" w:color="auto"/>
            <w:left w:val="none" w:sz="0" w:space="0" w:color="auto"/>
            <w:bottom w:val="none" w:sz="0" w:space="0" w:color="auto"/>
            <w:right w:val="none" w:sz="0" w:space="0" w:color="auto"/>
          </w:divBdr>
        </w:div>
        <w:div w:id="1865292156">
          <w:marLeft w:val="0"/>
          <w:marRight w:val="0"/>
          <w:marTop w:val="0"/>
          <w:marBottom w:val="0"/>
          <w:divBdr>
            <w:top w:val="none" w:sz="0" w:space="0" w:color="auto"/>
            <w:left w:val="none" w:sz="0" w:space="0" w:color="auto"/>
            <w:bottom w:val="none" w:sz="0" w:space="0" w:color="auto"/>
            <w:right w:val="none" w:sz="0" w:space="0" w:color="auto"/>
          </w:divBdr>
        </w:div>
        <w:div w:id="812869947">
          <w:marLeft w:val="0"/>
          <w:marRight w:val="0"/>
          <w:marTop w:val="0"/>
          <w:marBottom w:val="0"/>
          <w:divBdr>
            <w:top w:val="none" w:sz="0" w:space="0" w:color="auto"/>
            <w:left w:val="none" w:sz="0" w:space="0" w:color="auto"/>
            <w:bottom w:val="none" w:sz="0" w:space="0" w:color="auto"/>
            <w:right w:val="none" w:sz="0" w:space="0" w:color="auto"/>
          </w:divBdr>
        </w:div>
        <w:div w:id="829179513">
          <w:marLeft w:val="0"/>
          <w:marRight w:val="0"/>
          <w:marTop w:val="0"/>
          <w:marBottom w:val="0"/>
          <w:divBdr>
            <w:top w:val="none" w:sz="0" w:space="0" w:color="auto"/>
            <w:left w:val="none" w:sz="0" w:space="0" w:color="auto"/>
            <w:bottom w:val="none" w:sz="0" w:space="0" w:color="auto"/>
            <w:right w:val="none" w:sz="0" w:space="0" w:color="auto"/>
          </w:divBdr>
        </w:div>
        <w:div w:id="484051281">
          <w:marLeft w:val="0"/>
          <w:marRight w:val="0"/>
          <w:marTop w:val="0"/>
          <w:marBottom w:val="0"/>
          <w:divBdr>
            <w:top w:val="none" w:sz="0" w:space="0" w:color="auto"/>
            <w:left w:val="none" w:sz="0" w:space="0" w:color="auto"/>
            <w:bottom w:val="none" w:sz="0" w:space="0" w:color="auto"/>
            <w:right w:val="none" w:sz="0" w:space="0" w:color="auto"/>
          </w:divBdr>
        </w:div>
        <w:div w:id="1614945324">
          <w:marLeft w:val="0"/>
          <w:marRight w:val="0"/>
          <w:marTop w:val="0"/>
          <w:marBottom w:val="0"/>
          <w:divBdr>
            <w:top w:val="none" w:sz="0" w:space="0" w:color="auto"/>
            <w:left w:val="none" w:sz="0" w:space="0" w:color="auto"/>
            <w:bottom w:val="none" w:sz="0" w:space="0" w:color="auto"/>
            <w:right w:val="none" w:sz="0" w:space="0" w:color="auto"/>
          </w:divBdr>
        </w:div>
        <w:div w:id="1392116535">
          <w:marLeft w:val="0"/>
          <w:marRight w:val="0"/>
          <w:marTop w:val="0"/>
          <w:marBottom w:val="0"/>
          <w:divBdr>
            <w:top w:val="none" w:sz="0" w:space="0" w:color="auto"/>
            <w:left w:val="none" w:sz="0" w:space="0" w:color="auto"/>
            <w:bottom w:val="none" w:sz="0" w:space="0" w:color="auto"/>
            <w:right w:val="none" w:sz="0" w:space="0" w:color="auto"/>
          </w:divBdr>
        </w:div>
        <w:div w:id="1873298070">
          <w:marLeft w:val="0"/>
          <w:marRight w:val="0"/>
          <w:marTop w:val="0"/>
          <w:marBottom w:val="0"/>
          <w:divBdr>
            <w:top w:val="none" w:sz="0" w:space="0" w:color="auto"/>
            <w:left w:val="none" w:sz="0" w:space="0" w:color="auto"/>
            <w:bottom w:val="none" w:sz="0" w:space="0" w:color="auto"/>
            <w:right w:val="none" w:sz="0" w:space="0" w:color="auto"/>
          </w:divBdr>
        </w:div>
        <w:div w:id="441652303">
          <w:marLeft w:val="0"/>
          <w:marRight w:val="0"/>
          <w:marTop w:val="0"/>
          <w:marBottom w:val="0"/>
          <w:divBdr>
            <w:top w:val="none" w:sz="0" w:space="0" w:color="auto"/>
            <w:left w:val="none" w:sz="0" w:space="0" w:color="auto"/>
            <w:bottom w:val="none" w:sz="0" w:space="0" w:color="auto"/>
            <w:right w:val="none" w:sz="0" w:space="0" w:color="auto"/>
          </w:divBdr>
        </w:div>
        <w:div w:id="789906588">
          <w:marLeft w:val="0"/>
          <w:marRight w:val="0"/>
          <w:marTop w:val="0"/>
          <w:marBottom w:val="0"/>
          <w:divBdr>
            <w:top w:val="none" w:sz="0" w:space="0" w:color="auto"/>
            <w:left w:val="none" w:sz="0" w:space="0" w:color="auto"/>
            <w:bottom w:val="none" w:sz="0" w:space="0" w:color="auto"/>
            <w:right w:val="none" w:sz="0" w:space="0" w:color="auto"/>
          </w:divBdr>
        </w:div>
        <w:div w:id="1511064869">
          <w:marLeft w:val="0"/>
          <w:marRight w:val="0"/>
          <w:marTop w:val="0"/>
          <w:marBottom w:val="0"/>
          <w:divBdr>
            <w:top w:val="none" w:sz="0" w:space="0" w:color="auto"/>
            <w:left w:val="none" w:sz="0" w:space="0" w:color="auto"/>
            <w:bottom w:val="none" w:sz="0" w:space="0" w:color="auto"/>
            <w:right w:val="none" w:sz="0" w:space="0" w:color="auto"/>
          </w:divBdr>
        </w:div>
        <w:div w:id="1396585232">
          <w:marLeft w:val="0"/>
          <w:marRight w:val="0"/>
          <w:marTop w:val="0"/>
          <w:marBottom w:val="0"/>
          <w:divBdr>
            <w:top w:val="none" w:sz="0" w:space="0" w:color="auto"/>
            <w:left w:val="none" w:sz="0" w:space="0" w:color="auto"/>
            <w:bottom w:val="none" w:sz="0" w:space="0" w:color="auto"/>
            <w:right w:val="none" w:sz="0" w:space="0" w:color="auto"/>
          </w:divBdr>
        </w:div>
        <w:div w:id="368606714">
          <w:marLeft w:val="0"/>
          <w:marRight w:val="0"/>
          <w:marTop w:val="0"/>
          <w:marBottom w:val="0"/>
          <w:divBdr>
            <w:top w:val="none" w:sz="0" w:space="0" w:color="auto"/>
            <w:left w:val="none" w:sz="0" w:space="0" w:color="auto"/>
            <w:bottom w:val="none" w:sz="0" w:space="0" w:color="auto"/>
            <w:right w:val="none" w:sz="0" w:space="0" w:color="auto"/>
          </w:divBdr>
        </w:div>
        <w:div w:id="539165667">
          <w:marLeft w:val="0"/>
          <w:marRight w:val="0"/>
          <w:marTop w:val="0"/>
          <w:marBottom w:val="0"/>
          <w:divBdr>
            <w:top w:val="none" w:sz="0" w:space="0" w:color="auto"/>
            <w:left w:val="none" w:sz="0" w:space="0" w:color="auto"/>
            <w:bottom w:val="none" w:sz="0" w:space="0" w:color="auto"/>
            <w:right w:val="none" w:sz="0" w:space="0" w:color="auto"/>
          </w:divBdr>
        </w:div>
        <w:div w:id="858277225">
          <w:marLeft w:val="0"/>
          <w:marRight w:val="0"/>
          <w:marTop w:val="0"/>
          <w:marBottom w:val="0"/>
          <w:divBdr>
            <w:top w:val="none" w:sz="0" w:space="0" w:color="auto"/>
            <w:left w:val="none" w:sz="0" w:space="0" w:color="auto"/>
            <w:bottom w:val="none" w:sz="0" w:space="0" w:color="auto"/>
            <w:right w:val="none" w:sz="0" w:space="0" w:color="auto"/>
          </w:divBdr>
        </w:div>
        <w:div w:id="1868330266">
          <w:marLeft w:val="0"/>
          <w:marRight w:val="0"/>
          <w:marTop w:val="0"/>
          <w:marBottom w:val="0"/>
          <w:divBdr>
            <w:top w:val="none" w:sz="0" w:space="0" w:color="auto"/>
            <w:left w:val="none" w:sz="0" w:space="0" w:color="auto"/>
            <w:bottom w:val="none" w:sz="0" w:space="0" w:color="auto"/>
            <w:right w:val="none" w:sz="0" w:space="0" w:color="auto"/>
          </w:divBdr>
        </w:div>
        <w:div w:id="18508551">
          <w:marLeft w:val="0"/>
          <w:marRight w:val="0"/>
          <w:marTop w:val="0"/>
          <w:marBottom w:val="0"/>
          <w:divBdr>
            <w:top w:val="none" w:sz="0" w:space="0" w:color="auto"/>
            <w:left w:val="none" w:sz="0" w:space="0" w:color="auto"/>
            <w:bottom w:val="none" w:sz="0" w:space="0" w:color="auto"/>
            <w:right w:val="none" w:sz="0" w:space="0" w:color="auto"/>
          </w:divBdr>
        </w:div>
        <w:div w:id="483814534">
          <w:marLeft w:val="0"/>
          <w:marRight w:val="0"/>
          <w:marTop w:val="0"/>
          <w:marBottom w:val="0"/>
          <w:divBdr>
            <w:top w:val="none" w:sz="0" w:space="0" w:color="auto"/>
            <w:left w:val="none" w:sz="0" w:space="0" w:color="auto"/>
            <w:bottom w:val="none" w:sz="0" w:space="0" w:color="auto"/>
            <w:right w:val="none" w:sz="0" w:space="0" w:color="auto"/>
          </w:divBdr>
        </w:div>
        <w:div w:id="2018383118">
          <w:marLeft w:val="0"/>
          <w:marRight w:val="0"/>
          <w:marTop w:val="0"/>
          <w:marBottom w:val="0"/>
          <w:divBdr>
            <w:top w:val="none" w:sz="0" w:space="0" w:color="auto"/>
            <w:left w:val="none" w:sz="0" w:space="0" w:color="auto"/>
            <w:bottom w:val="none" w:sz="0" w:space="0" w:color="auto"/>
            <w:right w:val="none" w:sz="0" w:space="0" w:color="auto"/>
          </w:divBdr>
        </w:div>
        <w:div w:id="961378830">
          <w:marLeft w:val="0"/>
          <w:marRight w:val="0"/>
          <w:marTop w:val="0"/>
          <w:marBottom w:val="0"/>
          <w:divBdr>
            <w:top w:val="none" w:sz="0" w:space="0" w:color="auto"/>
            <w:left w:val="none" w:sz="0" w:space="0" w:color="auto"/>
            <w:bottom w:val="none" w:sz="0" w:space="0" w:color="auto"/>
            <w:right w:val="none" w:sz="0" w:space="0" w:color="auto"/>
          </w:divBdr>
        </w:div>
        <w:div w:id="176578628">
          <w:marLeft w:val="0"/>
          <w:marRight w:val="0"/>
          <w:marTop w:val="0"/>
          <w:marBottom w:val="0"/>
          <w:divBdr>
            <w:top w:val="none" w:sz="0" w:space="0" w:color="auto"/>
            <w:left w:val="none" w:sz="0" w:space="0" w:color="auto"/>
            <w:bottom w:val="none" w:sz="0" w:space="0" w:color="auto"/>
            <w:right w:val="none" w:sz="0" w:space="0" w:color="auto"/>
          </w:divBdr>
        </w:div>
        <w:div w:id="680281928">
          <w:marLeft w:val="0"/>
          <w:marRight w:val="0"/>
          <w:marTop w:val="0"/>
          <w:marBottom w:val="0"/>
          <w:divBdr>
            <w:top w:val="none" w:sz="0" w:space="0" w:color="auto"/>
            <w:left w:val="none" w:sz="0" w:space="0" w:color="auto"/>
            <w:bottom w:val="none" w:sz="0" w:space="0" w:color="auto"/>
            <w:right w:val="none" w:sz="0" w:space="0" w:color="auto"/>
          </w:divBdr>
        </w:div>
        <w:div w:id="917325003">
          <w:marLeft w:val="0"/>
          <w:marRight w:val="0"/>
          <w:marTop w:val="0"/>
          <w:marBottom w:val="0"/>
          <w:divBdr>
            <w:top w:val="none" w:sz="0" w:space="0" w:color="auto"/>
            <w:left w:val="none" w:sz="0" w:space="0" w:color="auto"/>
            <w:bottom w:val="none" w:sz="0" w:space="0" w:color="auto"/>
            <w:right w:val="none" w:sz="0" w:space="0" w:color="auto"/>
          </w:divBdr>
        </w:div>
        <w:div w:id="1050569960">
          <w:marLeft w:val="0"/>
          <w:marRight w:val="0"/>
          <w:marTop w:val="0"/>
          <w:marBottom w:val="0"/>
          <w:divBdr>
            <w:top w:val="none" w:sz="0" w:space="0" w:color="auto"/>
            <w:left w:val="none" w:sz="0" w:space="0" w:color="auto"/>
            <w:bottom w:val="none" w:sz="0" w:space="0" w:color="auto"/>
            <w:right w:val="none" w:sz="0" w:space="0" w:color="auto"/>
          </w:divBdr>
        </w:div>
        <w:div w:id="519126984">
          <w:marLeft w:val="0"/>
          <w:marRight w:val="0"/>
          <w:marTop w:val="0"/>
          <w:marBottom w:val="0"/>
          <w:divBdr>
            <w:top w:val="none" w:sz="0" w:space="0" w:color="auto"/>
            <w:left w:val="none" w:sz="0" w:space="0" w:color="auto"/>
            <w:bottom w:val="none" w:sz="0" w:space="0" w:color="auto"/>
            <w:right w:val="none" w:sz="0" w:space="0" w:color="auto"/>
          </w:divBdr>
        </w:div>
        <w:div w:id="1943879452">
          <w:marLeft w:val="0"/>
          <w:marRight w:val="0"/>
          <w:marTop w:val="0"/>
          <w:marBottom w:val="0"/>
          <w:divBdr>
            <w:top w:val="none" w:sz="0" w:space="0" w:color="auto"/>
            <w:left w:val="none" w:sz="0" w:space="0" w:color="auto"/>
            <w:bottom w:val="none" w:sz="0" w:space="0" w:color="auto"/>
            <w:right w:val="none" w:sz="0" w:space="0" w:color="auto"/>
          </w:divBdr>
        </w:div>
        <w:div w:id="1091008729">
          <w:marLeft w:val="0"/>
          <w:marRight w:val="0"/>
          <w:marTop w:val="0"/>
          <w:marBottom w:val="0"/>
          <w:divBdr>
            <w:top w:val="none" w:sz="0" w:space="0" w:color="auto"/>
            <w:left w:val="none" w:sz="0" w:space="0" w:color="auto"/>
            <w:bottom w:val="none" w:sz="0" w:space="0" w:color="auto"/>
            <w:right w:val="none" w:sz="0" w:space="0" w:color="auto"/>
          </w:divBdr>
        </w:div>
        <w:div w:id="1439521530">
          <w:marLeft w:val="0"/>
          <w:marRight w:val="0"/>
          <w:marTop w:val="0"/>
          <w:marBottom w:val="0"/>
          <w:divBdr>
            <w:top w:val="none" w:sz="0" w:space="0" w:color="auto"/>
            <w:left w:val="none" w:sz="0" w:space="0" w:color="auto"/>
            <w:bottom w:val="none" w:sz="0" w:space="0" w:color="auto"/>
            <w:right w:val="none" w:sz="0" w:space="0" w:color="auto"/>
          </w:divBdr>
        </w:div>
        <w:div w:id="1129010020">
          <w:marLeft w:val="0"/>
          <w:marRight w:val="0"/>
          <w:marTop w:val="0"/>
          <w:marBottom w:val="0"/>
          <w:divBdr>
            <w:top w:val="none" w:sz="0" w:space="0" w:color="auto"/>
            <w:left w:val="none" w:sz="0" w:space="0" w:color="auto"/>
            <w:bottom w:val="none" w:sz="0" w:space="0" w:color="auto"/>
            <w:right w:val="none" w:sz="0" w:space="0" w:color="auto"/>
          </w:divBdr>
        </w:div>
        <w:div w:id="1085956941">
          <w:marLeft w:val="0"/>
          <w:marRight w:val="0"/>
          <w:marTop w:val="0"/>
          <w:marBottom w:val="0"/>
          <w:divBdr>
            <w:top w:val="none" w:sz="0" w:space="0" w:color="auto"/>
            <w:left w:val="none" w:sz="0" w:space="0" w:color="auto"/>
            <w:bottom w:val="none" w:sz="0" w:space="0" w:color="auto"/>
            <w:right w:val="none" w:sz="0" w:space="0" w:color="auto"/>
          </w:divBdr>
        </w:div>
        <w:div w:id="36360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Stanculescu Mihai Bogdan</dc:creator>
  <cp:keywords/>
  <dc:description/>
  <cp:lastModifiedBy>Stanculescu Mihai Bogdan</cp:lastModifiedBy>
  <cp:revision>2</cp:revision>
  <dcterms:created xsi:type="dcterms:W3CDTF">2023-01-14T19:55:00Z</dcterms:created>
  <dcterms:modified xsi:type="dcterms:W3CDTF">2023-01-14T19:55:00Z</dcterms:modified>
</cp:coreProperties>
</file>